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4E" w:rsidRDefault="00DE031D">
      <w:pPr>
        <w:pStyle w:val="Title"/>
        <w:rPr>
          <w:b w:val="0"/>
          <w:sz w:val="72"/>
        </w:rPr>
      </w:pPr>
      <w:r>
        <w:rPr>
          <w:rFonts w:ascii="Yikes!" w:hAnsi="Yikes!"/>
          <w:b w:val="0"/>
          <w:color w:val="000080"/>
          <w:sz w:val="20"/>
          <w:u w:val="none"/>
        </w:rPr>
        <w:tab/>
      </w:r>
      <w:r w:rsidR="000B04CA">
        <w:rPr>
          <w:rFonts w:ascii="Yikes!" w:hAnsi="Yikes!"/>
          <w:b w:val="0"/>
          <w:noProof/>
          <w:color w:val="000080"/>
          <w:sz w:val="20"/>
          <w:u w:val="none"/>
        </w:rPr>
        <w:drawing>
          <wp:inline distT="0" distB="0" distL="0" distR="0">
            <wp:extent cx="5876925" cy="5334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454E" w:rsidRPr="007469EC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16"/>
          <w:szCs w:val="16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ab/>
        <w:t xml:space="preserve">           </w:t>
      </w:r>
      <w:r w:rsidR="0044454E">
        <w:rPr>
          <w:b/>
          <w:color w:val="000000"/>
          <w:sz w:val="24"/>
        </w:rPr>
        <w:t xml:space="preserve">PRESIDENT     </w:t>
      </w:r>
      <w:proofErr w:type="gramStart"/>
      <w:r w:rsidR="0044454E">
        <w:rPr>
          <w:b/>
          <w:color w:val="000000"/>
          <w:sz w:val="24"/>
        </w:rPr>
        <w:t>Dr  W</w:t>
      </w:r>
      <w:proofErr w:type="gramEnd"/>
      <w:r w:rsidR="0044454E">
        <w:rPr>
          <w:b/>
          <w:color w:val="000000"/>
          <w:sz w:val="24"/>
        </w:rPr>
        <w:t xml:space="preserve"> E A Mitchell</w:t>
      </w: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 xml:space="preserve">                              </w:t>
      </w:r>
      <w:r w:rsidR="00DE031D">
        <w:rPr>
          <w:b/>
          <w:color w:val="000000"/>
          <w:sz w:val="24"/>
        </w:rPr>
        <w:tab/>
      </w:r>
      <w:r w:rsidR="00DE031D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</w:t>
      </w:r>
      <w:r w:rsidR="00F07571">
        <w:rPr>
          <w:b/>
          <w:color w:val="000000"/>
          <w:sz w:val="24"/>
        </w:rPr>
        <w:t xml:space="preserve">     </w:t>
      </w:r>
      <w:r>
        <w:rPr>
          <w:b/>
          <w:color w:val="000000"/>
          <w:sz w:val="24"/>
        </w:rPr>
        <w:t xml:space="preserve">VICE PRESIDENTS      S </w:t>
      </w:r>
      <w:proofErr w:type="spellStart"/>
      <w:r>
        <w:rPr>
          <w:b/>
          <w:color w:val="000000"/>
          <w:sz w:val="24"/>
        </w:rPr>
        <w:t>Beckton</w:t>
      </w:r>
      <w:proofErr w:type="spellEnd"/>
      <w:r>
        <w:rPr>
          <w:b/>
          <w:color w:val="000000"/>
          <w:sz w:val="24"/>
        </w:rPr>
        <w:t xml:space="preserve"> &amp; N Jamieson</w:t>
      </w:r>
    </w:p>
    <w:p w:rsidR="0044454E" w:rsidRDefault="0044454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 w:rsidRPr="00DE031D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CHAIRPERSON</w:t>
      </w:r>
      <w:r w:rsidR="0044454E">
        <w:rPr>
          <w:b/>
          <w:color w:val="000000"/>
          <w:sz w:val="24"/>
        </w:rPr>
        <w:tab/>
        <w:t xml:space="preserve"> </w:t>
      </w:r>
      <w:r w:rsidR="0044454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HON SECRETARY</w:t>
      </w:r>
      <w:r w:rsidR="00516914" w:rsidRPr="00516914">
        <w:rPr>
          <w:b/>
          <w:color w:val="000000"/>
          <w:sz w:val="24"/>
        </w:rPr>
        <w:tab/>
      </w:r>
      <w:r w:rsidR="00516914" w:rsidRP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44454E">
        <w:rPr>
          <w:b/>
          <w:color w:val="000000"/>
          <w:sz w:val="24"/>
          <w:u w:val="single"/>
        </w:rPr>
        <w:t>TREASURER</w:t>
      </w:r>
      <w:r w:rsidR="00516914">
        <w:rPr>
          <w:b/>
          <w:color w:val="000000"/>
          <w:sz w:val="24"/>
          <w:u w:val="single"/>
        </w:rPr>
        <w:t xml:space="preserve"> &amp; LMS</w:t>
      </w:r>
      <w:r w:rsidR="0044454E">
        <w:rPr>
          <w:b/>
          <w:color w:val="000000"/>
          <w:sz w:val="24"/>
        </w:rPr>
        <w:t xml:space="preserve">     </w:t>
      </w:r>
    </w:p>
    <w:p w:rsidR="00F260CE" w:rsidRDefault="00DE031D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>Ian Livesey</w:t>
      </w:r>
      <w:r w:rsidR="00F260CE"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ab/>
        <w:t xml:space="preserve"> </w:t>
      </w:r>
      <w:r w:rsidR="00F260C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>Lesley Barwick</w:t>
      </w:r>
      <w:r w:rsidR="00F260CE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F260CE">
        <w:rPr>
          <w:b/>
          <w:color w:val="000000"/>
          <w:sz w:val="24"/>
        </w:rPr>
        <w:t>Roger Cook</w:t>
      </w:r>
      <w:r w:rsidR="00F260CE">
        <w:rPr>
          <w:b/>
          <w:color w:val="000000"/>
          <w:sz w:val="24"/>
        </w:rPr>
        <w:tab/>
        <w:t xml:space="preserve">  </w:t>
      </w:r>
      <w:r w:rsidR="00F260CE">
        <w:rPr>
          <w:b/>
          <w:color w:val="000000"/>
          <w:sz w:val="24"/>
        </w:rPr>
        <w:tab/>
        <w:t xml:space="preserve">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  <w:t>5 Dawn Close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 xml:space="preserve">17 </w:t>
      </w:r>
      <w:proofErr w:type="spellStart"/>
      <w:r w:rsidR="00516914">
        <w:rPr>
          <w:b/>
          <w:color w:val="000000"/>
          <w:sz w:val="24"/>
        </w:rPr>
        <w:t>Lavernock</w:t>
      </w:r>
      <w:proofErr w:type="spellEnd"/>
      <w:r w:rsidR="00516914">
        <w:rPr>
          <w:b/>
          <w:color w:val="000000"/>
          <w:sz w:val="24"/>
        </w:rPr>
        <w:t xml:space="preserve"> Close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13 Perth Grove</w:t>
      </w:r>
      <w:r>
        <w:rPr>
          <w:b/>
          <w:color w:val="000000"/>
          <w:sz w:val="24"/>
        </w:rPr>
        <w:tab/>
        <w:t xml:space="preserve">    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4"/>
        </w:rPr>
      </w:pPr>
      <w:r>
        <w:rPr>
          <w:b/>
          <w:color w:val="000000"/>
          <w:sz w:val="24"/>
        </w:rPr>
        <w:tab/>
        <w:t>Norton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proofErr w:type="gramStart"/>
      <w:r w:rsidR="00516914">
        <w:rPr>
          <w:b/>
          <w:color w:val="000000"/>
          <w:sz w:val="24"/>
        </w:rPr>
        <w:t>The</w:t>
      </w:r>
      <w:proofErr w:type="gramEnd"/>
      <w:r w:rsidR="00516914">
        <w:rPr>
          <w:b/>
          <w:color w:val="000000"/>
          <w:sz w:val="24"/>
        </w:rPr>
        <w:t xml:space="preserve"> </w:t>
      </w:r>
      <w:proofErr w:type="spellStart"/>
      <w:r w:rsidR="00516914">
        <w:rPr>
          <w:b/>
          <w:color w:val="000000"/>
          <w:sz w:val="24"/>
        </w:rPr>
        <w:t>Ings</w:t>
      </w:r>
      <w:proofErr w:type="spellEnd"/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Hartburn</w:t>
      </w:r>
      <w:r>
        <w:rPr>
          <w:color w:val="000000"/>
          <w:sz w:val="24"/>
        </w:rPr>
        <w:tab/>
        <w:t xml:space="preserve">     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Stockton on Tees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  <w:t>Redcar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Stockton on Tees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    </w:t>
      </w: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b/>
          <w:color w:val="000000"/>
          <w:sz w:val="24"/>
        </w:rPr>
        <w:tab/>
      </w:r>
      <w:proofErr w:type="gramStart"/>
      <w:r>
        <w:rPr>
          <w:b/>
          <w:color w:val="000000"/>
          <w:sz w:val="24"/>
        </w:rPr>
        <w:t>TS20  1NQ</w:t>
      </w:r>
      <w:proofErr w:type="gramEnd"/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  <w:t xml:space="preserve"> </w:t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>TS10</w:t>
      </w:r>
      <w:r w:rsidR="00F07571">
        <w:rPr>
          <w:b/>
          <w:color w:val="000000"/>
          <w:sz w:val="24"/>
        </w:rPr>
        <w:t xml:space="preserve"> 2PX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TS18 5BJ</w:t>
      </w:r>
      <w:r>
        <w:rPr>
          <w:color w:val="000000"/>
          <w:sz w:val="24"/>
        </w:rPr>
        <w:tab/>
      </w:r>
      <w:r>
        <w:rPr>
          <w:b/>
          <w:color w:val="000000"/>
          <w:sz w:val="24"/>
        </w:rPr>
        <w:t xml:space="preserve">     </w:t>
      </w:r>
      <w:r>
        <w:rPr>
          <w:color w:val="000000"/>
          <w:sz w:val="24"/>
        </w:rPr>
        <w:tab/>
      </w:r>
    </w:p>
    <w:p w:rsidR="00F260CE" w:rsidRPr="000177AB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F260CE" w:rsidRDefault="00F260C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4"/>
        </w:rPr>
      </w:pPr>
      <w:r>
        <w:rPr>
          <w:b/>
          <w:color w:val="000000"/>
          <w:sz w:val="24"/>
        </w:rPr>
        <w:tab/>
        <w:t>07773 454597 (M)</w:t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>01642 489423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r w:rsidR="00516914">
        <w:rPr>
          <w:b/>
          <w:color w:val="000000"/>
          <w:sz w:val="24"/>
        </w:rPr>
        <w:tab/>
      </w:r>
      <w:proofErr w:type="gramStart"/>
      <w:r>
        <w:rPr>
          <w:b/>
          <w:color w:val="000000"/>
          <w:sz w:val="24"/>
        </w:rPr>
        <w:t>01642  656227</w:t>
      </w:r>
      <w:proofErr w:type="gramEnd"/>
      <w:r>
        <w:rPr>
          <w:b/>
          <w:color w:val="000000"/>
          <w:sz w:val="24"/>
        </w:rPr>
        <w:t xml:space="preserve">   </w:t>
      </w:r>
      <w:r>
        <w:rPr>
          <w:b/>
          <w:color w:val="000000"/>
          <w:sz w:val="24"/>
        </w:rPr>
        <w:tab/>
        <w:t xml:space="preserve">         </w:t>
      </w:r>
      <w:r>
        <w:rPr>
          <w:b/>
          <w:color w:val="000000"/>
          <w:sz w:val="24"/>
        </w:rPr>
        <w:br/>
        <w:t>ianlivesey21@hotmail.co.uk</w:t>
      </w:r>
      <w:r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ab/>
      </w:r>
      <w:hyperlink r:id="rId8" w:history="1">
        <w:r w:rsidR="00516914" w:rsidRPr="00516914">
          <w:rPr>
            <w:b/>
            <w:color w:val="000000"/>
            <w:sz w:val="24"/>
            <w:szCs w:val="24"/>
          </w:rPr>
          <w:t>andy.barwick@ntlworld.com</w:t>
        </w:r>
      </w:hyperlink>
      <w:r w:rsidR="00516914">
        <w:rPr>
          <w:b/>
          <w:color w:val="000000"/>
          <w:sz w:val="24"/>
        </w:rPr>
        <w:tab/>
      </w:r>
      <w:r>
        <w:rPr>
          <w:b/>
          <w:color w:val="000000"/>
          <w:sz w:val="24"/>
        </w:rPr>
        <w:t>roger.cook60@ntlworld</w:t>
      </w:r>
      <w:r w:rsidR="00516914">
        <w:rPr>
          <w:b/>
          <w:color w:val="000000"/>
          <w:sz w:val="24"/>
        </w:rPr>
        <w:t>.com</w:t>
      </w:r>
      <w:r>
        <w:rPr>
          <w:b/>
          <w:color w:val="000000"/>
          <w:sz w:val="24"/>
        </w:rPr>
        <w:t xml:space="preserve"> </w:t>
      </w:r>
    </w:p>
    <w:p w:rsidR="0044454E" w:rsidRPr="000177AB" w:rsidRDefault="0044454E" w:rsidP="00F260C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6"/>
          <w:szCs w:val="16"/>
        </w:rPr>
      </w:pPr>
    </w:p>
    <w:p w:rsidR="0044454E" w:rsidRDefault="00DE031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 w:rsidR="0044454E">
        <w:rPr>
          <w:color w:val="000000"/>
          <w:sz w:val="24"/>
        </w:rPr>
        <w:t xml:space="preserve">See </w:t>
      </w:r>
      <w:r w:rsidR="0044454E">
        <w:rPr>
          <w:rFonts w:ascii="Yikes!" w:hAnsi="Yikes!"/>
          <w:color w:val="000080"/>
          <w:sz w:val="24"/>
        </w:rPr>
        <w:t>Tees Active League</w:t>
      </w:r>
      <w:r w:rsidR="0044454E">
        <w:rPr>
          <w:color w:val="000000"/>
          <w:sz w:val="24"/>
        </w:rPr>
        <w:t xml:space="preserve"> page on the Badminton Website @ </w:t>
      </w:r>
      <w:r w:rsidR="0044454E">
        <w:rPr>
          <w:rStyle w:val="Hyperlink"/>
          <w:b/>
          <w:sz w:val="24"/>
        </w:rPr>
        <w:t>www.teesvalleybadminton.co.uk</w:t>
      </w:r>
    </w:p>
    <w:p w:rsidR="0044454E" w:rsidRPr="000177AB" w:rsidRDefault="0044454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color w:val="000000"/>
          <w:sz w:val="16"/>
          <w:szCs w:val="16"/>
          <w:u w:val="single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bookmarkStart w:id="0" w:name="_GoBack"/>
      <w:bookmarkEnd w:id="0"/>
      <w:r>
        <w:rPr>
          <w:color w:val="000000"/>
          <w:sz w:val="24"/>
        </w:rPr>
        <w:t>August 2018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sz w:val="24"/>
        </w:rPr>
      </w:pPr>
      <w:r>
        <w:rPr>
          <w:sz w:val="24"/>
        </w:rPr>
        <w:t xml:space="preserve">Notice is hereby given that the ANNUAL GENERAL MEETING of the League will be held at </w:t>
      </w:r>
      <w:r>
        <w:rPr>
          <w:b/>
          <w:sz w:val="24"/>
          <w:u w:val="single"/>
        </w:rPr>
        <w:t>MIDDLESBROUGH BADMINTON CLUB, HIGHFIELD ROAD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  <w:proofErr w:type="gramStart"/>
      <w:r>
        <w:rPr>
          <w:sz w:val="24"/>
        </w:rPr>
        <w:t>at</w:t>
      </w:r>
      <w:proofErr w:type="gramEnd"/>
      <w:r>
        <w:rPr>
          <w:sz w:val="24"/>
        </w:rPr>
        <w:t xml:space="preserve"> </w:t>
      </w:r>
      <w:r>
        <w:rPr>
          <w:sz w:val="24"/>
          <w:u w:val="single"/>
        </w:rPr>
        <w:t>7.00 pm on TUESDAY 11</w:t>
      </w:r>
      <w:r>
        <w:rPr>
          <w:sz w:val="24"/>
          <w:u w:val="single"/>
          <w:vertAlign w:val="superscript"/>
        </w:rPr>
        <w:t>th</w:t>
      </w:r>
      <w:r>
        <w:rPr>
          <w:sz w:val="24"/>
          <w:u w:val="single"/>
        </w:rPr>
        <w:t xml:space="preserve"> SEPTEMBER 2018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  <w:u w:val="single"/>
        </w:rPr>
      </w:pPr>
      <w:r>
        <w:rPr>
          <w:color w:val="000000"/>
          <w:sz w:val="24"/>
        </w:rPr>
        <w:tab/>
      </w:r>
      <w:r>
        <w:rPr>
          <w:color w:val="000000"/>
          <w:sz w:val="24"/>
          <w:u w:val="single"/>
        </w:rPr>
        <w:t>AGENDA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  <w:r>
        <w:rPr>
          <w:color w:val="000000"/>
          <w:sz w:val="24"/>
        </w:rPr>
        <w:tab/>
        <w:t>1.</w:t>
      </w:r>
      <w:r>
        <w:rPr>
          <w:color w:val="000000"/>
          <w:sz w:val="24"/>
        </w:rPr>
        <w:tab/>
        <w:t>Apologies for Absence</w:t>
      </w:r>
      <w:r>
        <w:br/>
      </w:r>
      <w:r>
        <w:rPr>
          <w:color w:val="000000"/>
          <w:sz w:val="8"/>
        </w:rPr>
        <w:tab/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  <w:r>
        <w:rPr>
          <w:color w:val="000000"/>
          <w:sz w:val="24"/>
        </w:rPr>
        <w:tab/>
        <w:t>2.</w:t>
      </w:r>
      <w:r>
        <w:rPr>
          <w:color w:val="000000"/>
          <w:sz w:val="24"/>
        </w:rPr>
        <w:tab/>
        <w:t>Minutes of the previous AGM held 12</w:t>
      </w:r>
      <w:r>
        <w:rPr>
          <w:color w:val="000000"/>
          <w:sz w:val="24"/>
          <w:vertAlign w:val="superscript"/>
        </w:rPr>
        <w:t>th</w:t>
      </w:r>
      <w:r>
        <w:rPr>
          <w:color w:val="000000"/>
          <w:sz w:val="24"/>
        </w:rPr>
        <w:t xml:space="preserve"> September 2017.</w:t>
      </w:r>
      <w:r>
        <w:rPr>
          <w:color w:val="000000"/>
          <w:sz w:val="24"/>
        </w:rPr>
        <w:br/>
      </w:r>
      <w:r>
        <w:rPr>
          <w:color w:val="000000"/>
          <w:sz w:val="8"/>
        </w:rPr>
        <w:tab/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3.</w:t>
      </w:r>
      <w:r>
        <w:rPr>
          <w:color w:val="000000"/>
          <w:sz w:val="24"/>
        </w:rPr>
        <w:tab/>
        <w:t>Presentation Dance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Report from May 2018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Proposal for next year’s event – Friday 10th May 2019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  <w:r>
        <w:rPr>
          <w:color w:val="000000"/>
          <w:sz w:val="24"/>
        </w:rPr>
        <w:tab/>
        <w:t>4.</w:t>
      </w:r>
      <w:r>
        <w:rPr>
          <w:color w:val="000000"/>
          <w:sz w:val="24"/>
        </w:rPr>
        <w:tab/>
        <w:t>Statement of Accounts.</w:t>
      </w:r>
      <w:r>
        <w:rPr>
          <w:color w:val="000000"/>
          <w:sz w:val="8"/>
        </w:rPr>
        <w:t xml:space="preserve"> 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5.</w:t>
      </w:r>
      <w:r>
        <w:rPr>
          <w:color w:val="000000"/>
          <w:sz w:val="24"/>
        </w:rPr>
        <w:tab/>
        <w:t>Fixing of League Fee for 2018-2019.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6.</w:t>
      </w:r>
      <w:r>
        <w:rPr>
          <w:color w:val="000000"/>
          <w:sz w:val="24"/>
        </w:rPr>
        <w:tab/>
        <w:t>Final League Tables 2017-2018.</w:t>
      </w:r>
    </w:p>
    <w:p w:rsidR="000722DE" w:rsidRPr="00514D00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  <w:r w:rsidRPr="004135D1">
        <w:rPr>
          <w:color w:val="000000"/>
          <w:sz w:val="8"/>
        </w:rPr>
        <w:tab/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7.</w:t>
      </w:r>
      <w:r>
        <w:rPr>
          <w:color w:val="000000"/>
          <w:sz w:val="24"/>
        </w:rPr>
        <w:tab/>
        <w:t>Discussions from 2017-2018 Season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Statistics – (See separate documents)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Ladies League (Level Doubles League??)</w:t>
      </w:r>
      <w:r>
        <w:rPr>
          <w:color w:val="000000"/>
          <w:sz w:val="24"/>
        </w:rPr>
        <w:tab/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proofErr w:type="gramStart"/>
      <w:r>
        <w:rPr>
          <w:color w:val="000000"/>
          <w:sz w:val="24"/>
        </w:rPr>
        <w:t>League Tournament.</w:t>
      </w:r>
      <w:proofErr w:type="gramEnd"/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8.</w:t>
      </w:r>
      <w:r>
        <w:rPr>
          <w:color w:val="000000"/>
          <w:sz w:val="24"/>
        </w:rPr>
        <w:tab/>
        <w:t>Formation of League Divisions 2018-2019.</w:t>
      </w:r>
    </w:p>
    <w:p w:rsidR="000722DE" w:rsidRPr="00EE697B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9.</w:t>
      </w:r>
      <w:r>
        <w:rPr>
          <w:color w:val="000000"/>
          <w:sz w:val="24"/>
        </w:rPr>
        <w:tab/>
        <w:t>Election of Officers: -</w:t>
      </w:r>
      <w:r>
        <w:rPr>
          <w:color w:val="000000"/>
          <w:sz w:val="24"/>
        </w:rPr>
        <w:br/>
        <w:t xml:space="preserve">  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a)</w:t>
      </w:r>
      <w:r>
        <w:rPr>
          <w:color w:val="000000"/>
          <w:sz w:val="24"/>
        </w:rPr>
        <w:tab/>
        <w:t>President</w:t>
      </w:r>
      <w:r>
        <w:rPr>
          <w:color w:val="000000"/>
          <w:sz w:val="24"/>
        </w:rPr>
        <w:br/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b)</w:t>
      </w:r>
      <w:r>
        <w:rPr>
          <w:color w:val="000000"/>
          <w:sz w:val="24"/>
        </w:rPr>
        <w:tab/>
        <w:t>Vice-President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br/>
        <w:t xml:space="preserve">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c)</w:t>
      </w:r>
      <w:r>
        <w:rPr>
          <w:color w:val="000000"/>
          <w:sz w:val="24"/>
        </w:rPr>
        <w:tab/>
        <w:t>Chairman</w:t>
      </w:r>
      <w:r>
        <w:rPr>
          <w:color w:val="000000"/>
          <w:sz w:val="24"/>
        </w:rPr>
        <w:br/>
        <w:t xml:space="preserve">  </w:t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d)</w:t>
      </w:r>
      <w:r>
        <w:rPr>
          <w:color w:val="000000"/>
          <w:sz w:val="24"/>
        </w:rPr>
        <w:tab/>
        <w:t>Hon. Secretary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e)</w:t>
      </w:r>
      <w:r>
        <w:rPr>
          <w:color w:val="000000"/>
          <w:sz w:val="24"/>
        </w:rPr>
        <w:tab/>
        <w:t>Hon. Match Secretary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>f)</w:t>
      </w:r>
      <w:r>
        <w:rPr>
          <w:color w:val="000000"/>
          <w:sz w:val="24"/>
        </w:rPr>
        <w:tab/>
        <w:t>Hon. Treasurer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10.</w:t>
      </w:r>
      <w:r>
        <w:rPr>
          <w:color w:val="000000"/>
          <w:sz w:val="24"/>
        </w:rPr>
        <w:tab/>
        <w:t>Election of Management Committee</w:t>
      </w:r>
      <w:r>
        <w:rPr>
          <w:color w:val="000000"/>
          <w:sz w:val="24"/>
        </w:rPr>
        <w:tab/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ab/>
        <w:t>11.</w:t>
      </w:r>
      <w:r>
        <w:rPr>
          <w:color w:val="000000"/>
          <w:sz w:val="24"/>
        </w:rPr>
        <w:tab/>
        <w:t>Dates and format of Tournaments – Local &amp; Badminton England</w:t>
      </w:r>
    </w:p>
    <w:p w:rsidR="000722DE" w:rsidRPr="00A517A0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8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720"/>
        <w:rPr>
          <w:color w:val="000000"/>
          <w:sz w:val="24"/>
        </w:rPr>
      </w:pPr>
      <w:r>
        <w:rPr>
          <w:color w:val="000000"/>
          <w:sz w:val="24"/>
        </w:rPr>
        <w:tab/>
        <w:t>12.</w:t>
      </w:r>
      <w:r>
        <w:rPr>
          <w:color w:val="000000"/>
          <w:sz w:val="24"/>
        </w:rPr>
        <w:tab/>
        <w:t xml:space="preserve">Badminton England “Go Membership” System </w:t>
      </w:r>
      <w:r>
        <w:rPr>
          <w:color w:val="000000"/>
          <w:sz w:val="24"/>
        </w:rPr>
        <w:br/>
      </w:r>
      <w:r>
        <w:rPr>
          <w:color w:val="000000"/>
          <w:sz w:val="8"/>
        </w:rPr>
        <w:br/>
      </w:r>
      <w:r>
        <w:rPr>
          <w:color w:val="000000"/>
          <w:sz w:val="24"/>
        </w:rPr>
        <w:t>13.</w:t>
      </w:r>
      <w:r>
        <w:rPr>
          <w:color w:val="000000"/>
          <w:sz w:val="24"/>
        </w:rPr>
        <w:tab/>
        <w:t>Any other competent business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32"/>
        </w:rPr>
      </w:pP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16"/>
        </w:rPr>
      </w:pPr>
      <w:r>
        <w:rPr>
          <w:color w:val="000000"/>
          <w:sz w:val="24"/>
        </w:rPr>
        <w:tab/>
        <w:t>C L Barwick</w:t>
      </w:r>
    </w:p>
    <w:p w:rsidR="000722DE" w:rsidRDefault="000722DE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color w:val="000000"/>
          <w:sz w:val="24"/>
        </w:rPr>
      </w:pPr>
      <w:r>
        <w:rPr>
          <w:color w:val="000000"/>
          <w:sz w:val="24"/>
        </w:rPr>
        <w:tab/>
        <w:t>Hon. Secretary</w:t>
      </w:r>
    </w:p>
    <w:p w:rsidR="009C7606" w:rsidRDefault="009C7606" w:rsidP="000722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color w:val="000000"/>
          <w:sz w:val="24"/>
        </w:rPr>
      </w:pPr>
    </w:p>
    <w:sectPr w:rsidR="009C7606" w:rsidSect="00516914">
      <w:footerReference w:type="default" r:id="rId9"/>
      <w:pgSz w:w="11908" w:h="16833"/>
      <w:pgMar w:top="170" w:right="567" w:bottom="170" w:left="284" w:header="794" w:footer="79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3B4" w:rsidRDefault="005913B4">
      <w:r>
        <w:separator/>
      </w:r>
    </w:p>
  </w:endnote>
  <w:endnote w:type="continuationSeparator" w:id="0">
    <w:p w:rsidR="005913B4" w:rsidRDefault="00591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ikes!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54E" w:rsidRDefault="0044454E">
    <w:pPr>
      <w:widowControl w:val="0"/>
      <w:tabs>
        <w:tab w:val="left" w:pos="1008"/>
        <w:tab w:val="left" w:pos="1728"/>
        <w:tab w:val="left" w:pos="2448"/>
        <w:tab w:val="left" w:pos="3168"/>
        <w:tab w:val="left" w:pos="3888"/>
        <w:tab w:val="left" w:pos="4608"/>
        <w:tab w:val="left" w:pos="5328"/>
        <w:tab w:val="left" w:pos="6048"/>
        <w:tab w:val="left" w:pos="6768"/>
        <w:tab w:val="left" w:pos="7488"/>
        <w:tab w:val="left" w:pos="8208"/>
        <w:tab w:val="left" w:pos="8928"/>
      </w:tabs>
      <w:ind w:left="288" w:right="291"/>
      <w:rPr>
        <w:color w:val="000000"/>
        <w:sz w:val="24"/>
      </w:rPr>
    </w:pPr>
    <w:r>
      <w:rPr>
        <w:color w:val="000000"/>
        <w:sz w:val="24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  <w:r>
      <w:rPr>
        <w:color w:val="000000"/>
        <w:sz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3B4" w:rsidRDefault="005913B4">
      <w:r>
        <w:separator/>
      </w:r>
    </w:p>
  </w:footnote>
  <w:footnote w:type="continuationSeparator" w:id="0">
    <w:p w:rsidR="005913B4" w:rsidRDefault="00591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22A"/>
    <w:rsid w:val="00000FC8"/>
    <w:rsid w:val="00007726"/>
    <w:rsid w:val="000177AB"/>
    <w:rsid w:val="00021624"/>
    <w:rsid w:val="00033252"/>
    <w:rsid w:val="00035650"/>
    <w:rsid w:val="00041A7D"/>
    <w:rsid w:val="00050B4E"/>
    <w:rsid w:val="00061221"/>
    <w:rsid w:val="000722DE"/>
    <w:rsid w:val="00083528"/>
    <w:rsid w:val="00085CEF"/>
    <w:rsid w:val="000909D7"/>
    <w:rsid w:val="000A13B6"/>
    <w:rsid w:val="000B04CA"/>
    <w:rsid w:val="000E2401"/>
    <w:rsid w:val="00111959"/>
    <w:rsid w:val="00146DD2"/>
    <w:rsid w:val="00147706"/>
    <w:rsid w:val="00154E73"/>
    <w:rsid w:val="00166258"/>
    <w:rsid w:val="0016627F"/>
    <w:rsid w:val="00196118"/>
    <w:rsid w:val="00196E8B"/>
    <w:rsid w:val="001A62B6"/>
    <w:rsid w:val="001D112C"/>
    <w:rsid w:val="001F79D3"/>
    <w:rsid w:val="00202747"/>
    <w:rsid w:val="0021722A"/>
    <w:rsid w:val="002235B9"/>
    <w:rsid w:val="002316FC"/>
    <w:rsid w:val="00250564"/>
    <w:rsid w:val="002734D4"/>
    <w:rsid w:val="00285D2D"/>
    <w:rsid w:val="002A196B"/>
    <w:rsid w:val="002B3EBE"/>
    <w:rsid w:val="002E0F37"/>
    <w:rsid w:val="002F1325"/>
    <w:rsid w:val="002F3D56"/>
    <w:rsid w:val="002F4274"/>
    <w:rsid w:val="00312CFB"/>
    <w:rsid w:val="00321710"/>
    <w:rsid w:val="00332C3A"/>
    <w:rsid w:val="003A67E6"/>
    <w:rsid w:val="003B449E"/>
    <w:rsid w:val="003C551A"/>
    <w:rsid w:val="003C5EE0"/>
    <w:rsid w:val="003F0EF0"/>
    <w:rsid w:val="003F26E3"/>
    <w:rsid w:val="003F6812"/>
    <w:rsid w:val="0040014C"/>
    <w:rsid w:val="0040351B"/>
    <w:rsid w:val="004374AF"/>
    <w:rsid w:val="0044454E"/>
    <w:rsid w:val="0045448E"/>
    <w:rsid w:val="00465644"/>
    <w:rsid w:val="00465C9F"/>
    <w:rsid w:val="0046690F"/>
    <w:rsid w:val="0047066A"/>
    <w:rsid w:val="00483166"/>
    <w:rsid w:val="004864D6"/>
    <w:rsid w:val="00490145"/>
    <w:rsid w:val="004C7262"/>
    <w:rsid w:val="004E7449"/>
    <w:rsid w:val="004E75AF"/>
    <w:rsid w:val="004F4AB9"/>
    <w:rsid w:val="00516914"/>
    <w:rsid w:val="00545A21"/>
    <w:rsid w:val="005502D4"/>
    <w:rsid w:val="005521C9"/>
    <w:rsid w:val="00562F76"/>
    <w:rsid w:val="005913B4"/>
    <w:rsid w:val="005A4869"/>
    <w:rsid w:val="005B1EF6"/>
    <w:rsid w:val="005C18E6"/>
    <w:rsid w:val="005C42CC"/>
    <w:rsid w:val="005D603B"/>
    <w:rsid w:val="005F4082"/>
    <w:rsid w:val="00621F72"/>
    <w:rsid w:val="00634400"/>
    <w:rsid w:val="006409E8"/>
    <w:rsid w:val="0067098F"/>
    <w:rsid w:val="00672ADC"/>
    <w:rsid w:val="006856FD"/>
    <w:rsid w:val="00712545"/>
    <w:rsid w:val="00717471"/>
    <w:rsid w:val="00730BD7"/>
    <w:rsid w:val="007469EC"/>
    <w:rsid w:val="007737EF"/>
    <w:rsid w:val="00775F9F"/>
    <w:rsid w:val="007772D5"/>
    <w:rsid w:val="00794B92"/>
    <w:rsid w:val="007A4EE4"/>
    <w:rsid w:val="007F17CA"/>
    <w:rsid w:val="008365BA"/>
    <w:rsid w:val="00843F28"/>
    <w:rsid w:val="00887EA0"/>
    <w:rsid w:val="008D7F18"/>
    <w:rsid w:val="008E73AD"/>
    <w:rsid w:val="0093627D"/>
    <w:rsid w:val="00942278"/>
    <w:rsid w:val="00985F37"/>
    <w:rsid w:val="009958E1"/>
    <w:rsid w:val="009971FD"/>
    <w:rsid w:val="009A4D7B"/>
    <w:rsid w:val="009B6C79"/>
    <w:rsid w:val="009C7606"/>
    <w:rsid w:val="009D6809"/>
    <w:rsid w:val="009F1009"/>
    <w:rsid w:val="00A06D8F"/>
    <w:rsid w:val="00A16B97"/>
    <w:rsid w:val="00A86B2A"/>
    <w:rsid w:val="00AA358F"/>
    <w:rsid w:val="00AA615A"/>
    <w:rsid w:val="00AB5B50"/>
    <w:rsid w:val="00AD49C5"/>
    <w:rsid w:val="00AE5BFC"/>
    <w:rsid w:val="00B04C6F"/>
    <w:rsid w:val="00B721A4"/>
    <w:rsid w:val="00B756A7"/>
    <w:rsid w:val="00BA6B66"/>
    <w:rsid w:val="00BB34F2"/>
    <w:rsid w:val="00BB4A3B"/>
    <w:rsid w:val="00C2351B"/>
    <w:rsid w:val="00C61FA6"/>
    <w:rsid w:val="00C6328D"/>
    <w:rsid w:val="00C9065C"/>
    <w:rsid w:val="00CA2377"/>
    <w:rsid w:val="00CA3658"/>
    <w:rsid w:val="00CE6AD5"/>
    <w:rsid w:val="00CF2699"/>
    <w:rsid w:val="00D25E75"/>
    <w:rsid w:val="00D519B3"/>
    <w:rsid w:val="00D813DC"/>
    <w:rsid w:val="00DA32ED"/>
    <w:rsid w:val="00DE031D"/>
    <w:rsid w:val="00DE43F1"/>
    <w:rsid w:val="00DE4475"/>
    <w:rsid w:val="00DE5FC2"/>
    <w:rsid w:val="00E2259E"/>
    <w:rsid w:val="00E2313A"/>
    <w:rsid w:val="00E46284"/>
    <w:rsid w:val="00E505D1"/>
    <w:rsid w:val="00E660B5"/>
    <w:rsid w:val="00E82261"/>
    <w:rsid w:val="00E851E6"/>
    <w:rsid w:val="00EA2E3B"/>
    <w:rsid w:val="00EB763E"/>
    <w:rsid w:val="00F07571"/>
    <w:rsid w:val="00F118BB"/>
    <w:rsid w:val="00F260CE"/>
    <w:rsid w:val="00F270CE"/>
    <w:rsid w:val="00F366E2"/>
    <w:rsid w:val="00F40FD9"/>
    <w:rsid w:val="00F447E9"/>
    <w:rsid w:val="00F7213A"/>
    <w:rsid w:val="00F72762"/>
    <w:rsid w:val="00F8097C"/>
    <w:rsid w:val="00F87880"/>
    <w:rsid w:val="00F9736C"/>
    <w:rsid w:val="00FA72E6"/>
    <w:rsid w:val="00FC099D"/>
    <w:rsid w:val="00FC1171"/>
    <w:rsid w:val="00FC1424"/>
    <w:rsid w:val="00FC5E68"/>
    <w:rsid w:val="00FD7AFC"/>
    <w:rsid w:val="00FE2BC0"/>
    <w:rsid w:val="00F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2"/>
    </w:pPr>
    <w:rPr>
      <w:color w:val="00000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b/>
      <w:color w:val="00000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8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color w:val="000000"/>
      <w:sz w:val="24"/>
    </w:rPr>
  </w:style>
  <w:style w:type="paragraph" w:customStyle="1" w:styleId="xl23">
    <w:name w:val="xl23"/>
    <w:basedOn w:val="Normal"/>
    <w:pPr>
      <w:spacing w:before="100" w:after="100"/>
      <w:jc w:val="center"/>
    </w:pPr>
    <w:rPr>
      <w:sz w:val="24"/>
    </w:rPr>
  </w:style>
  <w:style w:type="paragraph" w:customStyle="1" w:styleId="xl24">
    <w:name w:val="xl24"/>
    <w:basedOn w:val="Normal"/>
    <w:pPr>
      <w:spacing w:before="100" w:after="100"/>
    </w:pPr>
    <w:rPr>
      <w:rFonts w:ascii="Arial" w:hAnsi="Arial"/>
      <w:sz w:val="24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  <w:sz w:val="24"/>
      <w:u w:val="single"/>
    </w:rPr>
  </w:style>
  <w:style w:type="paragraph" w:customStyle="1" w:styleId="xl26">
    <w:name w:val="xl26"/>
    <w:basedOn w:val="Normal"/>
    <w:pPr>
      <w:spacing w:before="100" w:after="100"/>
    </w:pPr>
    <w:rPr>
      <w:rFonts w:ascii="Arial" w:hAnsi="Arial"/>
      <w:sz w:val="24"/>
      <w:u w:val="single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  <w:b/>
      <w:sz w:val="28"/>
    </w:rPr>
  </w:style>
  <w:style w:type="paragraph" w:customStyle="1" w:styleId="xl30">
    <w:name w:val="xl30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1">
    <w:name w:val="xl31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8"/>
    </w:rPr>
  </w:style>
  <w:style w:type="paragraph" w:customStyle="1" w:styleId="xl33">
    <w:name w:val="xl33"/>
    <w:basedOn w:val="Normal"/>
    <w:pPr>
      <w:spacing w:before="100" w:after="100"/>
      <w:jc w:val="right"/>
    </w:pPr>
    <w:rPr>
      <w:rFonts w:ascii="Arial" w:hAnsi="Arial"/>
      <w:b/>
      <w:sz w:val="28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5">
    <w:name w:val="xl35"/>
    <w:basedOn w:val="Normal"/>
    <w:pPr>
      <w:spacing w:before="100" w:after="100"/>
    </w:pPr>
    <w:rPr>
      <w:rFonts w:ascii="Arial" w:hAnsi="Arial"/>
      <w:color w:val="000080"/>
      <w:sz w:val="24"/>
    </w:rPr>
  </w:style>
  <w:style w:type="paragraph" w:customStyle="1" w:styleId="xl36">
    <w:name w:val="xl36"/>
    <w:basedOn w:val="Normal"/>
    <w:pPr>
      <w:spacing w:before="100" w:after="100"/>
      <w:jc w:val="right"/>
    </w:pPr>
    <w:rPr>
      <w:sz w:val="24"/>
    </w:rPr>
  </w:style>
  <w:style w:type="paragraph" w:customStyle="1" w:styleId="xl37">
    <w:name w:val="xl37"/>
    <w:basedOn w:val="Normal"/>
    <w:pPr>
      <w:spacing w:before="100" w:after="100"/>
      <w:jc w:val="right"/>
    </w:pPr>
    <w:rPr>
      <w:sz w:val="24"/>
    </w:rPr>
  </w:style>
  <w:style w:type="paragraph" w:customStyle="1" w:styleId="xl38">
    <w:name w:val="xl38"/>
    <w:basedOn w:val="Normal"/>
    <w:pPr>
      <w:spacing w:before="100" w:after="100"/>
      <w:jc w:val="right"/>
    </w:pPr>
    <w:rPr>
      <w:rFonts w:ascii="Arial" w:hAnsi="Arial"/>
      <w:b/>
      <w:sz w:val="24"/>
    </w:rPr>
  </w:style>
  <w:style w:type="paragraph" w:customStyle="1" w:styleId="xl39">
    <w:name w:val="xl39"/>
    <w:basedOn w:val="Normal"/>
    <w:pPr>
      <w:spacing w:before="100" w:after="100"/>
    </w:pPr>
    <w:rPr>
      <w:rFonts w:ascii="Arial" w:hAnsi="Arial"/>
      <w:b/>
      <w:sz w:val="28"/>
    </w:rPr>
  </w:style>
  <w:style w:type="paragraph" w:customStyle="1" w:styleId="xl40">
    <w:name w:val="xl4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41">
    <w:name w:val="xl41"/>
    <w:basedOn w:val="Normal"/>
    <w:pPr>
      <w:spacing w:before="100" w:after="100"/>
      <w:jc w:val="center"/>
    </w:pPr>
    <w:rPr>
      <w:rFonts w:ascii="Arial" w:hAnsi="Arial"/>
      <w:sz w:val="24"/>
    </w:rPr>
  </w:style>
  <w:style w:type="paragraph" w:customStyle="1" w:styleId="xl42">
    <w:name w:val="xl42"/>
    <w:basedOn w:val="Normal"/>
    <w:pPr>
      <w:spacing w:before="100" w:after="100"/>
      <w:jc w:val="center"/>
    </w:pPr>
    <w:rPr>
      <w:rFonts w:ascii="Yikes!" w:hAnsi="Yikes!"/>
      <w:b/>
      <w:color w:val="000080"/>
      <w:sz w:val="40"/>
    </w:rPr>
  </w:style>
  <w:style w:type="paragraph" w:customStyle="1" w:styleId="xl43">
    <w:name w:val="xl43"/>
    <w:basedOn w:val="Normal"/>
    <w:pPr>
      <w:spacing w:before="100" w:after="100"/>
      <w:jc w:val="center"/>
    </w:pPr>
    <w:rPr>
      <w:rFonts w:ascii="Arial" w:hAnsi="Arial"/>
      <w:b/>
      <w:sz w:val="28"/>
      <w:u w:val="single"/>
    </w:rPr>
  </w:style>
  <w:style w:type="paragraph" w:customStyle="1" w:styleId="xl44">
    <w:name w:val="xl4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45">
    <w:name w:val="xl45"/>
    <w:basedOn w:val="Normal"/>
    <w:pPr>
      <w:spacing w:before="100" w:after="100"/>
      <w:jc w:val="right"/>
    </w:pPr>
    <w:rPr>
      <w:rFonts w:ascii="Arial" w:hAnsi="Arial"/>
      <w:b/>
      <w:color w:val="0000FF"/>
      <w:sz w:val="24"/>
    </w:rPr>
  </w:style>
  <w:style w:type="paragraph" w:customStyle="1" w:styleId="xl46">
    <w:name w:val="xl46"/>
    <w:basedOn w:val="Normal"/>
    <w:pPr>
      <w:spacing w:before="100" w:after="100"/>
      <w:jc w:val="center"/>
    </w:pPr>
    <w:rPr>
      <w:rFonts w:ascii="Arial" w:hAnsi="Arial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0"/>
    </w:pPr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1"/>
    </w:pPr>
    <w:rPr>
      <w:color w:val="000000"/>
      <w:sz w:val="24"/>
    </w:rPr>
  </w:style>
  <w:style w:type="paragraph" w:styleId="Heading3">
    <w:name w:val="heading 3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2"/>
    </w:pPr>
    <w:rPr>
      <w:color w:val="000000"/>
      <w:sz w:val="24"/>
      <w:u w:val="single"/>
    </w:rPr>
  </w:style>
  <w:style w:type="paragraph" w:styleId="Heading4">
    <w:name w:val="heading 4"/>
    <w:basedOn w:val="Normal"/>
    <w:next w:val="Normal"/>
    <w:qFormat/>
    <w:pPr>
      <w:keepNext/>
      <w:ind w:left="720"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4"/>
    </w:pPr>
    <w:rPr>
      <w:b/>
      <w:color w:val="000000"/>
      <w:sz w:val="24"/>
      <w:u w:val="single"/>
    </w:rPr>
  </w:style>
  <w:style w:type="paragraph" w:styleId="Heading6">
    <w:name w:val="heading 6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5"/>
    </w:pPr>
    <w:rPr>
      <w:b/>
      <w:color w:val="000000"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  <w:u w:val="single"/>
    </w:rPr>
  </w:style>
  <w:style w:type="paragraph" w:styleId="Heading8">
    <w:name w:val="heading 8"/>
    <w:basedOn w:val="Normal"/>
    <w:next w:val="Normal"/>
    <w:qFormat/>
    <w:pPr>
      <w:keepNext/>
      <w:widowControl w:val="0"/>
      <w:jc w:val="center"/>
      <w:outlineLvl w:val="7"/>
    </w:pPr>
    <w:rPr>
      <w:b/>
      <w:i/>
      <w:color w:val="000000"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utlineLvl w:val="8"/>
    </w:pPr>
    <w:rPr>
      <w:b/>
      <w:color w:val="00000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/>
    </w:rPr>
  </w:style>
  <w:style w:type="paragraph" w:styleId="Title">
    <w:name w:val="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8"/>
      <w:u w:val="single"/>
    </w:rPr>
  </w:style>
  <w:style w:type="paragraph" w:styleId="BodyText">
    <w:name w:val="Body Text"/>
    <w:basedOn w:val="Normal"/>
    <w:semiHidden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color w:val="000000"/>
      <w:sz w:val="24"/>
    </w:rPr>
  </w:style>
  <w:style w:type="paragraph" w:styleId="BodyText2">
    <w:name w:val="Body Tex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/>
    </w:pPr>
    <w:rPr>
      <w:color w:val="000000"/>
      <w:sz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3">
    <w:name w:val="Body Text Indent 3"/>
    <w:basedOn w:val="Normal"/>
    <w:pPr>
      <w:ind w:left="720"/>
    </w:pPr>
    <w:rPr>
      <w:sz w:val="24"/>
    </w:rPr>
  </w:style>
  <w:style w:type="paragraph" w:styleId="BodyText3">
    <w:name w:val="Body Text 3"/>
    <w:basedOn w:val="Normal"/>
    <w:rPr>
      <w:sz w:val="24"/>
    </w:rPr>
  </w:style>
  <w:style w:type="paragraph" w:styleId="Subtitle">
    <w:name w:val="Subtitle"/>
    <w:basedOn w:val="Normal"/>
    <w:qFormat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color w:val="000000"/>
      <w:sz w:val="24"/>
    </w:rPr>
  </w:style>
  <w:style w:type="paragraph" w:styleId="NormalWeb">
    <w:name w:val="Normal (Web)"/>
    <w:basedOn w:val="Normal"/>
    <w:pPr>
      <w:spacing w:before="100" w:after="100"/>
    </w:pPr>
    <w:rPr>
      <w:sz w:val="24"/>
    </w:rPr>
  </w:style>
  <w:style w:type="character" w:styleId="Strong">
    <w:name w:val="Strong"/>
    <w:qFormat/>
    <w:rPr>
      <w:b/>
    </w:rPr>
  </w:style>
  <w:style w:type="paragraph" w:styleId="BodyTextIndent2">
    <w:name w:val="Body Text Indent 2"/>
    <w:basedOn w:val="Normal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720" w:hanging="720"/>
    </w:pPr>
    <w:rPr>
      <w:color w:val="000000"/>
      <w:sz w:val="24"/>
    </w:rPr>
  </w:style>
  <w:style w:type="paragraph" w:customStyle="1" w:styleId="xl23">
    <w:name w:val="xl23"/>
    <w:basedOn w:val="Normal"/>
    <w:pPr>
      <w:spacing w:before="100" w:after="100"/>
      <w:jc w:val="center"/>
    </w:pPr>
    <w:rPr>
      <w:sz w:val="24"/>
    </w:rPr>
  </w:style>
  <w:style w:type="paragraph" w:customStyle="1" w:styleId="xl24">
    <w:name w:val="xl24"/>
    <w:basedOn w:val="Normal"/>
    <w:pPr>
      <w:spacing w:before="100" w:after="100"/>
    </w:pPr>
    <w:rPr>
      <w:rFonts w:ascii="Arial" w:hAnsi="Arial"/>
      <w:sz w:val="24"/>
    </w:rPr>
  </w:style>
  <w:style w:type="paragraph" w:customStyle="1" w:styleId="xl25">
    <w:name w:val="xl25"/>
    <w:basedOn w:val="Normal"/>
    <w:pPr>
      <w:spacing w:before="100" w:after="100"/>
    </w:pPr>
    <w:rPr>
      <w:rFonts w:ascii="Arial" w:hAnsi="Arial"/>
      <w:b/>
      <w:sz w:val="24"/>
      <w:u w:val="single"/>
    </w:rPr>
  </w:style>
  <w:style w:type="paragraph" w:customStyle="1" w:styleId="xl26">
    <w:name w:val="xl26"/>
    <w:basedOn w:val="Normal"/>
    <w:pPr>
      <w:spacing w:before="100" w:after="100"/>
    </w:pPr>
    <w:rPr>
      <w:rFonts w:ascii="Arial" w:hAnsi="Arial"/>
      <w:sz w:val="24"/>
      <w:u w:val="single"/>
    </w:rPr>
  </w:style>
  <w:style w:type="paragraph" w:customStyle="1" w:styleId="xl27">
    <w:name w:val="xl27"/>
    <w:basedOn w:val="Normal"/>
    <w:pPr>
      <w:spacing w:before="100" w:after="100"/>
      <w:jc w:val="center"/>
    </w:pPr>
    <w:rPr>
      <w:rFonts w:ascii="Arial" w:hAnsi="Arial"/>
      <w:b/>
      <w:sz w:val="28"/>
    </w:rPr>
  </w:style>
  <w:style w:type="paragraph" w:customStyle="1" w:styleId="xl30">
    <w:name w:val="xl30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1">
    <w:name w:val="xl31"/>
    <w:basedOn w:val="Normal"/>
    <w:pPr>
      <w:spacing w:before="100" w:after="100"/>
    </w:pPr>
    <w:rPr>
      <w:rFonts w:ascii="Arial" w:hAnsi="Arial"/>
      <w:color w:val="0000FF"/>
      <w:sz w:val="24"/>
    </w:rPr>
  </w:style>
  <w:style w:type="paragraph" w:customStyle="1" w:styleId="xl32">
    <w:name w:val="xl32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8"/>
    </w:rPr>
  </w:style>
  <w:style w:type="paragraph" w:customStyle="1" w:styleId="xl33">
    <w:name w:val="xl33"/>
    <w:basedOn w:val="Normal"/>
    <w:pPr>
      <w:spacing w:before="100" w:after="100"/>
      <w:jc w:val="right"/>
    </w:pPr>
    <w:rPr>
      <w:rFonts w:ascii="Arial" w:hAnsi="Arial"/>
      <w:b/>
      <w:sz w:val="28"/>
    </w:rPr>
  </w:style>
  <w:style w:type="paragraph" w:customStyle="1" w:styleId="xl34">
    <w:name w:val="xl3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35">
    <w:name w:val="xl35"/>
    <w:basedOn w:val="Normal"/>
    <w:pPr>
      <w:spacing w:before="100" w:after="100"/>
    </w:pPr>
    <w:rPr>
      <w:rFonts w:ascii="Arial" w:hAnsi="Arial"/>
      <w:color w:val="000080"/>
      <w:sz w:val="24"/>
    </w:rPr>
  </w:style>
  <w:style w:type="paragraph" w:customStyle="1" w:styleId="xl36">
    <w:name w:val="xl36"/>
    <w:basedOn w:val="Normal"/>
    <w:pPr>
      <w:spacing w:before="100" w:after="100"/>
      <w:jc w:val="right"/>
    </w:pPr>
    <w:rPr>
      <w:sz w:val="24"/>
    </w:rPr>
  </w:style>
  <w:style w:type="paragraph" w:customStyle="1" w:styleId="xl37">
    <w:name w:val="xl37"/>
    <w:basedOn w:val="Normal"/>
    <w:pPr>
      <w:spacing w:before="100" w:after="100"/>
      <w:jc w:val="right"/>
    </w:pPr>
    <w:rPr>
      <w:sz w:val="24"/>
    </w:rPr>
  </w:style>
  <w:style w:type="paragraph" w:customStyle="1" w:styleId="xl38">
    <w:name w:val="xl38"/>
    <w:basedOn w:val="Normal"/>
    <w:pPr>
      <w:spacing w:before="100" w:after="100"/>
      <w:jc w:val="right"/>
    </w:pPr>
    <w:rPr>
      <w:rFonts w:ascii="Arial" w:hAnsi="Arial"/>
      <w:b/>
      <w:sz w:val="24"/>
    </w:rPr>
  </w:style>
  <w:style w:type="paragraph" w:customStyle="1" w:styleId="xl39">
    <w:name w:val="xl39"/>
    <w:basedOn w:val="Normal"/>
    <w:pPr>
      <w:spacing w:before="100" w:after="100"/>
    </w:pPr>
    <w:rPr>
      <w:rFonts w:ascii="Arial" w:hAnsi="Arial"/>
      <w:b/>
      <w:sz w:val="28"/>
    </w:rPr>
  </w:style>
  <w:style w:type="paragraph" w:customStyle="1" w:styleId="xl40">
    <w:name w:val="xl40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</w:pPr>
    <w:rPr>
      <w:rFonts w:ascii="Arial" w:hAnsi="Arial"/>
      <w:b/>
      <w:sz w:val="24"/>
    </w:rPr>
  </w:style>
  <w:style w:type="paragraph" w:customStyle="1" w:styleId="xl41">
    <w:name w:val="xl41"/>
    <w:basedOn w:val="Normal"/>
    <w:pPr>
      <w:spacing w:before="100" w:after="100"/>
      <w:jc w:val="center"/>
    </w:pPr>
    <w:rPr>
      <w:rFonts w:ascii="Arial" w:hAnsi="Arial"/>
      <w:sz w:val="24"/>
    </w:rPr>
  </w:style>
  <w:style w:type="paragraph" w:customStyle="1" w:styleId="xl42">
    <w:name w:val="xl42"/>
    <w:basedOn w:val="Normal"/>
    <w:pPr>
      <w:spacing w:before="100" w:after="100"/>
      <w:jc w:val="center"/>
    </w:pPr>
    <w:rPr>
      <w:rFonts w:ascii="Yikes!" w:hAnsi="Yikes!"/>
      <w:b/>
      <w:color w:val="000080"/>
      <w:sz w:val="40"/>
    </w:rPr>
  </w:style>
  <w:style w:type="paragraph" w:customStyle="1" w:styleId="xl43">
    <w:name w:val="xl43"/>
    <w:basedOn w:val="Normal"/>
    <w:pPr>
      <w:spacing w:before="100" w:after="100"/>
      <w:jc w:val="center"/>
    </w:pPr>
    <w:rPr>
      <w:rFonts w:ascii="Arial" w:hAnsi="Arial"/>
      <w:b/>
      <w:sz w:val="28"/>
      <w:u w:val="single"/>
    </w:rPr>
  </w:style>
  <w:style w:type="paragraph" w:customStyle="1" w:styleId="xl44">
    <w:name w:val="xl44"/>
    <w:basedOn w:val="Normal"/>
    <w:pPr>
      <w:spacing w:before="100" w:after="100"/>
      <w:jc w:val="center"/>
    </w:pPr>
    <w:rPr>
      <w:rFonts w:ascii="Arial" w:hAnsi="Arial"/>
      <w:b/>
      <w:sz w:val="24"/>
    </w:rPr>
  </w:style>
  <w:style w:type="paragraph" w:customStyle="1" w:styleId="xl45">
    <w:name w:val="xl45"/>
    <w:basedOn w:val="Normal"/>
    <w:pPr>
      <w:spacing w:before="100" w:after="100"/>
      <w:jc w:val="right"/>
    </w:pPr>
    <w:rPr>
      <w:rFonts w:ascii="Arial" w:hAnsi="Arial"/>
      <w:b/>
      <w:color w:val="0000FF"/>
      <w:sz w:val="24"/>
    </w:rPr>
  </w:style>
  <w:style w:type="paragraph" w:customStyle="1" w:styleId="xl46">
    <w:name w:val="xl46"/>
    <w:basedOn w:val="Normal"/>
    <w:pPr>
      <w:spacing w:before="100" w:after="100"/>
      <w:jc w:val="center"/>
    </w:pPr>
    <w:rPr>
      <w:rFonts w:ascii="Arial" w:hAnsi="Arial"/>
      <w:b/>
      <w:color w:val="0000FF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7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1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barwick@ntlworld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CLEVELAND COUNTY AND DISTRICT BADMINTON LEAGUE</vt:lpstr>
    </vt:vector>
  </TitlesOfParts>
  <Company>Air Products and Chemicals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CLEVELAND COUNTY AND DISTRICT BADMINTON LEAGUE</dc:title>
  <dc:creator>Air Products and Chemicals, Inc.</dc:creator>
  <cp:lastModifiedBy>Roger</cp:lastModifiedBy>
  <cp:revision>2</cp:revision>
  <cp:lastPrinted>2017-09-12T09:57:00Z</cp:lastPrinted>
  <dcterms:created xsi:type="dcterms:W3CDTF">2018-08-30T21:29:00Z</dcterms:created>
  <dcterms:modified xsi:type="dcterms:W3CDTF">2018-08-30T21:29:00Z</dcterms:modified>
</cp:coreProperties>
</file>